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D0" w:rsidRPr="00B357FE" w:rsidRDefault="00970F95" w:rsidP="008C4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imes New Roman" w:hAnsi="Times New Roman" w:cs="Times New Roman"/>
          <w:i/>
        </w:rPr>
      </w:pPr>
      <w:proofErr w:type="spellStart"/>
      <w:r w:rsidRPr="00B357FE">
        <w:rPr>
          <w:rFonts w:ascii="Times New Roman" w:hAnsi="Times New Roman" w:cs="Times New Roman"/>
        </w:rPr>
        <w:t>Circ</w:t>
      </w:r>
      <w:proofErr w:type="spellEnd"/>
      <w:r w:rsidRPr="00B357FE">
        <w:rPr>
          <w:rFonts w:ascii="Times New Roman" w:hAnsi="Times New Roman" w:cs="Times New Roman"/>
        </w:rPr>
        <w:t xml:space="preserve"> .</w:t>
      </w:r>
      <w:proofErr w:type="spellStart"/>
      <w:r w:rsidRPr="00B357FE">
        <w:rPr>
          <w:rFonts w:ascii="Times New Roman" w:hAnsi="Times New Roman" w:cs="Times New Roman"/>
        </w:rPr>
        <w:t>int</w:t>
      </w:r>
      <w:proofErr w:type="spellEnd"/>
      <w:r w:rsidRPr="00B357FE">
        <w:rPr>
          <w:rFonts w:ascii="Times New Roman" w:hAnsi="Times New Roman" w:cs="Times New Roman"/>
        </w:rPr>
        <w:t>. n</w:t>
      </w:r>
      <w:r w:rsidR="008C4AD0" w:rsidRPr="00B357FE">
        <w:rPr>
          <w:rFonts w:ascii="Times New Roman" w:hAnsi="Times New Roman" w:cs="Times New Roman"/>
        </w:rPr>
        <w:tab/>
      </w:r>
      <w:r w:rsidR="00486338" w:rsidRPr="00486338">
        <w:rPr>
          <w:rFonts w:ascii="Times New Roman" w:hAnsi="Times New Roman" w:cs="Times New Roman"/>
          <w:b/>
        </w:rPr>
        <w:t>306</w:t>
      </w:r>
      <w:r w:rsidR="008C4AD0" w:rsidRPr="00B357FE">
        <w:rPr>
          <w:rFonts w:ascii="Times New Roman" w:hAnsi="Times New Roman" w:cs="Times New Roman"/>
        </w:rPr>
        <w:tab/>
      </w:r>
      <w:r w:rsidR="008C4AD0" w:rsidRPr="00B357FE">
        <w:rPr>
          <w:rFonts w:ascii="Times New Roman" w:hAnsi="Times New Roman" w:cs="Times New Roman"/>
        </w:rPr>
        <w:tab/>
      </w:r>
      <w:r w:rsidR="008C4AD0" w:rsidRPr="00B357FE">
        <w:rPr>
          <w:rFonts w:ascii="Times New Roman" w:hAnsi="Times New Roman" w:cs="Times New Roman"/>
        </w:rPr>
        <w:tab/>
      </w:r>
      <w:r w:rsidR="008C4AD0" w:rsidRPr="00B357FE">
        <w:rPr>
          <w:rFonts w:ascii="Times New Roman" w:hAnsi="Times New Roman" w:cs="Times New Roman"/>
        </w:rPr>
        <w:tab/>
      </w:r>
      <w:r w:rsidR="008C4AD0" w:rsidRPr="00B357FE">
        <w:rPr>
          <w:rFonts w:ascii="Times New Roman" w:hAnsi="Times New Roman" w:cs="Times New Roman"/>
        </w:rPr>
        <w:tab/>
        <w:t xml:space="preserve"> del    </w:t>
      </w:r>
      <w:r w:rsidR="00A66300" w:rsidRPr="00A66300">
        <w:rPr>
          <w:rFonts w:ascii="Times New Roman" w:hAnsi="Times New Roman" w:cs="Times New Roman"/>
          <w:b/>
        </w:rPr>
        <w:t>18 Luglio 2016</w:t>
      </w:r>
    </w:p>
    <w:p w:rsidR="008C4AD0" w:rsidRPr="00B357FE" w:rsidRDefault="008C4AD0" w:rsidP="008C4AD0">
      <w:pPr>
        <w:rPr>
          <w:rFonts w:ascii="Times New Roman" w:hAnsi="Times New Roman" w:cs="Times New Roman"/>
        </w:rPr>
      </w:pPr>
    </w:p>
    <w:p w:rsidR="008C4AD0" w:rsidRPr="00B357FE" w:rsidRDefault="008C4AD0" w:rsidP="008C4AD0">
      <w:pPr>
        <w:rPr>
          <w:rFonts w:ascii="Times New Roman" w:hAnsi="Times New Roman" w:cs="Times New Roman"/>
        </w:rPr>
      </w:pPr>
    </w:p>
    <w:p w:rsidR="00B357FE" w:rsidRDefault="008C4AD0" w:rsidP="008C4AD0">
      <w:pPr>
        <w:ind w:left="6381"/>
        <w:rPr>
          <w:rFonts w:ascii="Times New Roman" w:hAnsi="Times New Roman" w:cs="Times New Roman"/>
          <w:b/>
        </w:rPr>
      </w:pPr>
      <w:r w:rsidRPr="00B357FE">
        <w:rPr>
          <w:rFonts w:ascii="Times New Roman" w:hAnsi="Times New Roman" w:cs="Times New Roman"/>
          <w:b/>
        </w:rPr>
        <w:t xml:space="preserve">Ai </w:t>
      </w:r>
      <w:r w:rsidR="00B357FE" w:rsidRPr="00B357FE">
        <w:rPr>
          <w:rFonts w:ascii="Times New Roman" w:hAnsi="Times New Roman" w:cs="Times New Roman"/>
          <w:b/>
        </w:rPr>
        <w:t>D</w:t>
      </w:r>
      <w:r w:rsidRPr="00B357FE">
        <w:rPr>
          <w:rFonts w:ascii="Times New Roman" w:hAnsi="Times New Roman" w:cs="Times New Roman"/>
          <w:b/>
        </w:rPr>
        <w:t xml:space="preserve">ocenti </w:t>
      </w:r>
    </w:p>
    <w:p w:rsidR="0066291C" w:rsidRDefault="0066291C" w:rsidP="008C4AD0">
      <w:pPr>
        <w:ind w:left="6381"/>
        <w:rPr>
          <w:rFonts w:ascii="Times New Roman" w:hAnsi="Times New Roman" w:cs="Times New Roman"/>
          <w:b/>
        </w:rPr>
      </w:pPr>
    </w:p>
    <w:p w:rsidR="00A66300" w:rsidRDefault="00A66300" w:rsidP="008C4AD0">
      <w:pPr>
        <w:ind w:left="63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Dsga </w:t>
      </w:r>
    </w:p>
    <w:p w:rsidR="0066291C" w:rsidRPr="00B357FE" w:rsidRDefault="0066291C" w:rsidP="008C4AD0">
      <w:pPr>
        <w:ind w:left="6381"/>
        <w:rPr>
          <w:rFonts w:ascii="Times New Roman" w:hAnsi="Times New Roman" w:cs="Times New Roman"/>
          <w:b/>
        </w:rPr>
      </w:pPr>
    </w:p>
    <w:p w:rsidR="008C4D8A" w:rsidRPr="00B357FE" w:rsidRDefault="00A66300" w:rsidP="008C4AD0">
      <w:pPr>
        <w:ind w:left="63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e.p.c. a</w:t>
      </w:r>
      <w:r w:rsidR="008C4D8A" w:rsidRPr="00B357FE">
        <w:rPr>
          <w:rFonts w:ascii="Times New Roman" w:hAnsi="Times New Roman" w:cs="Times New Roman"/>
          <w:b/>
        </w:rPr>
        <w:t xml:space="preserve">l </w:t>
      </w:r>
      <w:r>
        <w:rPr>
          <w:rFonts w:ascii="Times New Roman" w:hAnsi="Times New Roman" w:cs="Times New Roman"/>
          <w:b/>
        </w:rPr>
        <w:t>p</w:t>
      </w:r>
      <w:r w:rsidR="008C4D8A" w:rsidRPr="00B357FE">
        <w:rPr>
          <w:rFonts w:ascii="Times New Roman" w:hAnsi="Times New Roman" w:cs="Times New Roman"/>
          <w:b/>
        </w:rPr>
        <w:t>ersonale A.T.A.</w:t>
      </w:r>
    </w:p>
    <w:p w:rsidR="00A66300" w:rsidRDefault="00A66300" w:rsidP="008C4AD0">
      <w:pPr>
        <w:ind w:left="6381"/>
        <w:rPr>
          <w:rFonts w:ascii="Times New Roman" w:hAnsi="Times New Roman" w:cs="Times New Roman"/>
          <w:b/>
        </w:rPr>
      </w:pPr>
    </w:p>
    <w:p w:rsidR="008C4AD0" w:rsidRPr="00B357FE" w:rsidRDefault="008C4AD0" w:rsidP="008C4AD0">
      <w:pPr>
        <w:ind w:left="6381"/>
        <w:rPr>
          <w:rFonts w:ascii="Times New Roman" w:hAnsi="Times New Roman" w:cs="Times New Roman"/>
          <w:b/>
        </w:rPr>
      </w:pPr>
      <w:r w:rsidRPr="00B357FE">
        <w:rPr>
          <w:rFonts w:ascii="Times New Roman" w:hAnsi="Times New Roman" w:cs="Times New Roman"/>
          <w:b/>
        </w:rPr>
        <w:t>All’albo</w:t>
      </w:r>
      <w:r w:rsidR="00D64F81" w:rsidRPr="00B357FE">
        <w:rPr>
          <w:rFonts w:ascii="Times New Roman" w:hAnsi="Times New Roman" w:cs="Times New Roman"/>
          <w:b/>
        </w:rPr>
        <w:t xml:space="preserve"> e </w:t>
      </w:r>
      <w:r w:rsidRPr="00B357FE">
        <w:rPr>
          <w:rFonts w:ascii="Times New Roman" w:hAnsi="Times New Roman" w:cs="Times New Roman"/>
          <w:b/>
        </w:rPr>
        <w:t xml:space="preserve">Al sito web </w:t>
      </w:r>
    </w:p>
    <w:p w:rsidR="008C4AD0" w:rsidRPr="00B357FE" w:rsidRDefault="008C4AD0" w:rsidP="008C4AD0">
      <w:pPr>
        <w:rPr>
          <w:rFonts w:ascii="Times New Roman" w:hAnsi="Times New Roman" w:cs="Times New Roman"/>
        </w:rPr>
      </w:pPr>
    </w:p>
    <w:p w:rsidR="008C4AD0" w:rsidRDefault="008C4AD0" w:rsidP="008C4AD0">
      <w:pPr>
        <w:pStyle w:val="Corpodeltesto"/>
        <w:tabs>
          <w:tab w:val="left" w:pos="1260"/>
        </w:tabs>
        <w:rPr>
          <w:rFonts w:ascii="Times New Roman" w:hAnsi="Times New Roman" w:cs="Times New Roman"/>
          <w:sz w:val="24"/>
        </w:rPr>
      </w:pPr>
    </w:p>
    <w:p w:rsidR="0066291C" w:rsidRDefault="0066291C" w:rsidP="008C4AD0">
      <w:pPr>
        <w:pStyle w:val="Corpodeltesto"/>
        <w:tabs>
          <w:tab w:val="left" w:pos="1260"/>
        </w:tabs>
        <w:rPr>
          <w:rFonts w:ascii="Times New Roman" w:hAnsi="Times New Roman" w:cs="Times New Roman"/>
          <w:sz w:val="24"/>
        </w:rPr>
      </w:pPr>
    </w:p>
    <w:p w:rsidR="0066291C" w:rsidRDefault="0066291C" w:rsidP="008C4AD0">
      <w:pPr>
        <w:pStyle w:val="Corpodeltesto"/>
        <w:tabs>
          <w:tab w:val="left" w:pos="1260"/>
        </w:tabs>
        <w:rPr>
          <w:rFonts w:ascii="Times New Roman" w:hAnsi="Times New Roman" w:cs="Times New Roman"/>
          <w:sz w:val="24"/>
        </w:rPr>
      </w:pPr>
    </w:p>
    <w:p w:rsidR="0066291C" w:rsidRPr="00B357FE" w:rsidRDefault="0066291C" w:rsidP="008C4AD0">
      <w:pPr>
        <w:pStyle w:val="Corpodeltesto"/>
        <w:tabs>
          <w:tab w:val="left" w:pos="1260"/>
        </w:tabs>
        <w:rPr>
          <w:rFonts w:ascii="Times New Roman" w:hAnsi="Times New Roman" w:cs="Times New Roman"/>
          <w:sz w:val="24"/>
        </w:rPr>
      </w:pPr>
    </w:p>
    <w:p w:rsidR="008C4AD0" w:rsidRPr="00B357FE" w:rsidRDefault="008C4AD0" w:rsidP="008C4AD0">
      <w:pPr>
        <w:rPr>
          <w:rFonts w:ascii="Times New Roman" w:hAnsi="Times New Roman" w:cs="Times New Roman"/>
        </w:rPr>
      </w:pPr>
      <w:r w:rsidRPr="00B357FE">
        <w:rPr>
          <w:rFonts w:ascii="Times New Roman" w:hAnsi="Times New Roman" w:cs="Times New Roman"/>
        </w:rPr>
        <w:t>O</w:t>
      </w:r>
      <w:r w:rsidR="00B00D03">
        <w:rPr>
          <w:rFonts w:ascii="Times New Roman" w:hAnsi="Times New Roman" w:cs="Times New Roman"/>
        </w:rPr>
        <w:t>ggetto</w:t>
      </w:r>
      <w:r w:rsidRPr="00B357FE">
        <w:rPr>
          <w:rFonts w:ascii="Times New Roman" w:hAnsi="Times New Roman" w:cs="Times New Roman"/>
        </w:rPr>
        <w:t xml:space="preserve">:  </w:t>
      </w:r>
      <w:r w:rsidR="00A66300" w:rsidRPr="00A66300">
        <w:rPr>
          <w:rFonts w:ascii="Times New Roman" w:hAnsi="Times New Roman" w:cs="Times New Roman"/>
          <w:b/>
        </w:rPr>
        <w:t>CONVOCAZIONE COLLEGIO DOCENTI</w:t>
      </w:r>
      <w:r w:rsidR="00A66300">
        <w:rPr>
          <w:rFonts w:ascii="Times New Roman" w:hAnsi="Times New Roman" w:cs="Times New Roman"/>
        </w:rPr>
        <w:t xml:space="preserve"> </w:t>
      </w:r>
    </w:p>
    <w:p w:rsidR="007D7E4D" w:rsidRPr="00B357FE" w:rsidRDefault="007D7E4D" w:rsidP="00E8186A">
      <w:pPr>
        <w:spacing w:line="276" w:lineRule="auto"/>
        <w:jc w:val="both"/>
        <w:rPr>
          <w:rFonts w:ascii="Times New Roman" w:hAnsi="Times New Roman" w:cs="Times New Roman"/>
        </w:rPr>
      </w:pPr>
    </w:p>
    <w:p w:rsidR="008C4AD0" w:rsidRDefault="00A66300" w:rsidP="008C4AD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Collegio Docenti è convocato il giorno </w:t>
      </w:r>
      <w:r w:rsidRPr="00A66300">
        <w:rPr>
          <w:rFonts w:ascii="Times New Roman" w:hAnsi="Times New Roman" w:cs="Times New Roman"/>
          <w:b/>
        </w:rPr>
        <w:t>01 Settembre  2016</w:t>
      </w:r>
      <w:r>
        <w:rPr>
          <w:rFonts w:ascii="Times New Roman" w:hAnsi="Times New Roman" w:cs="Times New Roman"/>
        </w:rPr>
        <w:t xml:space="preserve"> alle ore </w:t>
      </w:r>
      <w:r w:rsidRPr="00A66300">
        <w:rPr>
          <w:rFonts w:ascii="Times New Roman" w:hAnsi="Times New Roman" w:cs="Times New Roman"/>
          <w:b/>
        </w:rPr>
        <w:t>08,30</w:t>
      </w:r>
      <w:r>
        <w:rPr>
          <w:rFonts w:ascii="Times New Roman" w:hAnsi="Times New Roman" w:cs="Times New Roman"/>
        </w:rPr>
        <w:t xml:space="preserve"> presso l’aula magna , per discutere il seguente ordine del giorno :</w:t>
      </w:r>
    </w:p>
    <w:p w:rsidR="00A66300" w:rsidRDefault="00A66300" w:rsidP="008C4AD0">
      <w:pPr>
        <w:spacing w:line="276" w:lineRule="auto"/>
        <w:rPr>
          <w:rFonts w:ascii="Times New Roman" w:hAnsi="Times New Roman" w:cs="Times New Roman"/>
        </w:rPr>
      </w:pPr>
    </w:p>
    <w:p w:rsidR="00D82CDC" w:rsidRPr="00D82CDC" w:rsidRDefault="00D82CDC" w:rsidP="00D82CD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82CDC">
        <w:rPr>
          <w:rFonts w:ascii="Times New Roman" w:hAnsi="Times New Roman" w:cs="Times New Roman"/>
        </w:rPr>
        <w:t>Lettura ed approvazione del verbale della seduta precedente</w:t>
      </w:r>
    </w:p>
    <w:p w:rsidR="00D82CDC" w:rsidRPr="00D82CDC" w:rsidRDefault="00D82CDC" w:rsidP="00D82CD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82CDC">
        <w:rPr>
          <w:rFonts w:ascii="Times New Roman" w:hAnsi="Times New Roman" w:cs="Times New Roman"/>
        </w:rPr>
        <w:t xml:space="preserve">Piano Annuale delle Attività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82CD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D82CDC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7</w:t>
      </w:r>
    </w:p>
    <w:p w:rsidR="00D82CDC" w:rsidRPr="00D82CDC" w:rsidRDefault="00D82CDC" w:rsidP="00D82CD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82CDC">
        <w:rPr>
          <w:rFonts w:ascii="Times New Roman" w:hAnsi="Times New Roman" w:cs="Times New Roman"/>
        </w:rPr>
        <w:t xml:space="preserve">Suddivisone anno scolastico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82CD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D82CDC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7</w:t>
      </w:r>
    </w:p>
    <w:p w:rsidR="00A66300" w:rsidRPr="00D82CDC" w:rsidRDefault="00D82CDC" w:rsidP="00D82CD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82CDC">
        <w:rPr>
          <w:rFonts w:ascii="Times New Roman" w:hAnsi="Times New Roman" w:cs="Times New Roman"/>
        </w:rPr>
        <w:t>Richieste d’iscrizione alle classi, dopo due bocciature</w:t>
      </w:r>
    </w:p>
    <w:p w:rsidR="00D82CDC" w:rsidRPr="0066291C" w:rsidRDefault="00D82CDC" w:rsidP="00D82CDC">
      <w:pPr>
        <w:spacing w:line="276" w:lineRule="auto"/>
        <w:rPr>
          <w:rFonts w:ascii="Times New Roman" w:hAnsi="Times New Roman" w:cs="Times New Roman"/>
        </w:rPr>
      </w:pPr>
    </w:p>
    <w:p w:rsidR="00D82CDC" w:rsidRPr="0066291C" w:rsidRDefault="00D82CDC" w:rsidP="00D82CDC">
      <w:pPr>
        <w:spacing w:line="276" w:lineRule="auto"/>
        <w:rPr>
          <w:rFonts w:ascii="Times New Roman" w:hAnsi="Times New Roman" w:cs="Times New Roman"/>
        </w:rPr>
      </w:pPr>
    </w:p>
    <w:p w:rsidR="00D82CDC" w:rsidRPr="0066291C" w:rsidRDefault="00D82CDC" w:rsidP="00D82CDC">
      <w:pPr>
        <w:spacing w:line="276" w:lineRule="auto"/>
        <w:rPr>
          <w:rFonts w:ascii="Times New Roman" w:hAnsi="Times New Roman" w:cs="Times New Roman"/>
        </w:rPr>
      </w:pPr>
    </w:p>
    <w:p w:rsidR="00D82CDC" w:rsidRPr="00B357FE" w:rsidRDefault="00D82CDC" w:rsidP="00D82CDC">
      <w:pPr>
        <w:spacing w:line="276" w:lineRule="auto"/>
        <w:rPr>
          <w:rFonts w:ascii="Times New Roman" w:hAnsi="Times New Roman" w:cs="Times New Roman"/>
        </w:rPr>
      </w:pPr>
    </w:p>
    <w:p w:rsidR="008C4AD0" w:rsidRPr="00B357FE" w:rsidRDefault="008C4AD0" w:rsidP="008C4AD0">
      <w:pPr>
        <w:rPr>
          <w:rFonts w:ascii="Times New Roman" w:hAnsi="Times New Roman" w:cs="Times New Roman"/>
        </w:rPr>
      </w:pPr>
      <w:r w:rsidRPr="00B357FE">
        <w:rPr>
          <w:rFonts w:ascii="Times New Roman" w:hAnsi="Times New Roman" w:cs="Times New Roman"/>
        </w:rPr>
        <w:t xml:space="preserve">                                                                                  Il Dirigente scolastico</w:t>
      </w:r>
    </w:p>
    <w:p w:rsidR="00770B0B" w:rsidRPr="00B357FE" w:rsidRDefault="008C4AD0" w:rsidP="00D82CDC">
      <w:pPr>
        <w:ind w:left="-142"/>
        <w:rPr>
          <w:rFonts w:ascii="Times New Roman" w:hAnsi="Times New Roman" w:cs="Times New Roman"/>
        </w:rPr>
      </w:pPr>
      <w:r w:rsidRPr="00B357FE">
        <w:rPr>
          <w:rFonts w:ascii="Times New Roman" w:hAnsi="Times New Roman" w:cs="Times New Roman"/>
        </w:rPr>
        <w:t xml:space="preserve">                                                                                       Guido </w:t>
      </w:r>
      <w:proofErr w:type="spellStart"/>
      <w:r w:rsidRPr="00B357FE">
        <w:rPr>
          <w:rFonts w:ascii="Times New Roman" w:hAnsi="Times New Roman" w:cs="Times New Roman"/>
        </w:rPr>
        <w:t>Soroldoni</w:t>
      </w:r>
      <w:proofErr w:type="spellEnd"/>
      <w:r w:rsidRPr="00B357FE">
        <w:rPr>
          <w:rFonts w:ascii="Times New Roman" w:hAnsi="Times New Roman" w:cs="Times New Roman"/>
        </w:rPr>
        <w:t xml:space="preserve">        </w:t>
      </w:r>
    </w:p>
    <w:sectPr w:rsidR="00770B0B" w:rsidRPr="00B357FE" w:rsidSect="00770B0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8F" w:rsidRDefault="0081338F" w:rsidP="001326E8">
      <w:r>
        <w:separator/>
      </w:r>
    </w:p>
  </w:endnote>
  <w:endnote w:type="continuationSeparator" w:id="0">
    <w:p w:rsidR="0081338F" w:rsidRDefault="0081338F" w:rsidP="0013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Hv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D9" w:rsidRPr="009F53D1" w:rsidRDefault="00061CD9" w:rsidP="00061CD9">
    <w:pPr>
      <w:rPr>
        <w:sz w:val="16"/>
        <w:szCs w:val="16"/>
      </w:rPr>
    </w:pPr>
    <w:r w:rsidRPr="009F53D1">
      <w:rPr>
        <w:sz w:val="16"/>
        <w:szCs w:val="16"/>
      </w:rPr>
      <w:t>Referente della pratica</w:t>
    </w:r>
  </w:p>
  <w:p w:rsidR="00061CD9" w:rsidRPr="009F53D1" w:rsidRDefault="00061CD9" w:rsidP="00061CD9">
    <w:pPr>
      <w:rPr>
        <w:sz w:val="16"/>
        <w:szCs w:val="16"/>
      </w:rPr>
    </w:pPr>
    <w:proofErr w:type="spellStart"/>
    <w:r w:rsidRPr="009F53D1">
      <w:rPr>
        <w:sz w:val="16"/>
        <w:szCs w:val="16"/>
      </w:rPr>
      <w:t>A.A.</w:t>
    </w:r>
    <w:r>
      <w:rPr>
        <w:sz w:val="16"/>
        <w:szCs w:val="16"/>
      </w:rPr>
      <w:t>Annamaria</w:t>
    </w:r>
    <w:proofErr w:type="spellEnd"/>
    <w:r>
      <w:rPr>
        <w:sz w:val="16"/>
        <w:szCs w:val="16"/>
      </w:rPr>
      <w:t xml:space="preserve"> Villa</w:t>
    </w:r>
  </w:p>
  <w:p w:rsidR="00061CD9" w:rsidRDefault="00061CD9" w:rsidP="00061CD9">
    <w:pPr>
      <w:rPr>
        <w:sz w:val="16"/>
        <w:szCs w:val="16"/>
      </w:rPr>
    </w:pPr>
    <w:r w:rsidRPr="009F53D1">
      <w:rPr>
        <w:sz w:val="16"/>
        <w:szCs w:val="16"/>
      </w:rPr>
      <w:t xml:space="preserve">e-mail </w:t>
    </w:r>
    <w:hyperlink r:id="rId1" w:history="1">
      <w:r w:rsidRPr="00871D9D">
        <w:rPr>
          <w:rStyle w:val="Collegamentoipertestuale"/>
          <w:sz w:val="16"/>
          <w:szCs w:val="16"/>
        </w:rPr>
        <w:t>didattica@isamonza.it</w:t>
      </w:r>
    </w:hyperlink>
  </w:p>
  <w:p w:rsidR="00061CD9" w:rsidRDefault="00061CD9" w:rsidP="00061CD9">
    <w:pPr>
      <w:pStyle w:val="Pidipagina"/>
      <w:tabs>
        <w:tab w:val="clear" w:pos="4819"/>
        <w:tab w:val="clear" w:pos="9638"/>
        <w:tab w:val="center" w:pos="4535"/>
      </w:tabs>
    </w:pPr>
    <w:proofErr w:type="spellStart"/>
    <w:r w:rsidRPr="009F53D1">
      <w:rPr>
        <w:sz w:val="16"/>
        <w:szCs w:val="16"/>
      </w:rPr>
      <w:t>el</w:t>
    </w:r>
    <w:proofErr w:type="spellEnd"/>
    <w:r w:rsidRPr="009F53D1">
      <w:rPr>
        <w:sz w:val="16"/>
        <w:szCs w:val="16"/>
      </w:rPr>
      <w:t>. 039326341-</w:t>
    </w:r>
    <w:r>
      <w:rPr>
        <w:sz w:val="16"/>
        <w:szCs w:val="16"/>
      </w:rPr>
      <w:t>1</w:t>
    </w:r>
  </w:p>
  <w:p w:rsidR="00061CD9" w:rsidRDefault="00061C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8F" w:rsidRDefault="0081338F" w:rsidP="001326E8">
      <w:r>
        <w:separator/>
      </w:r>
    </w:p>
  </w:footnote>
  <w:footnote w:type="continuationSeparator" w:id="0">
    <w:p w:rsidR="0081338F" w:rsidRDefault="0081338F" w:rsidP="00132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E8" w:rsidRDefault="001326E8">
    <w:pPr>
      <w:pStyle w:val="Intestazione"/>
    </w:pPr>
  </w:p>
  <w:p w:rsidR="001326E8" w:rsidRDefault="001326E8" w:rsidP="001326E8">
    <w:r>
      <w:rPr>
        <w:noProof/>
      </w:rPr>
      <w:drawing>
        <wp:inline distT="0" distB="0" distL="0" distR="0">
          <wp:extent cx="304800" cy="2952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insideH w:val="single" w:sz="4" w:space="0" w:color="000000"/>
        <w:insideV w:val="single" w:sz="4" w:space="0" w:color="000000"/>
      </w:tblBorders>
      <w:tblLook w:val="04A0"/>
    </w:tblPr>
    <w:tblGrid>
      <w:gridCol w:w="3794"/>
      <w:gridCol w:w="4850"/>
    </w:tblGrid>
    <w:tr w:rsidR="001326E8" w:rsidRPr="00107C33" w:rsidTr="008E6781">
      <w:tc>
        <w:tcPr>
          <w:tcW w:w="3794" w:type="dxa"/>
        </w:tcPr>
        <w:p w:rsidR="001326E8" w:rsidRPr="00107C33" w:rsidRDefault="001326E8" w:rsidP="008E6781">
          <w:pPr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Liceo artistico statale della Villa Reale di Monza</w:t>
          </w:r>
        </w:p>
        <w:p w:rsidR="001326E8" w:rsidRPr="00107C33" w:rsidRDefault="001326E8" w:rsidP="008E6781">
          <w:pPr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 xml:space="preserve">“Nanni </w:t>
          </w:r>
          <w:proofErr w:type="spellStart"/>
          <w:r w:rsidRPr="00107C33">
            <w:rPr>
              <w:rFonts w:ascii="Helvetica" w:hAnsi="Helvetica"/>
              <w:b/>
              <w:sz w:val="16"/>
              <w:szCs w:val="16"/>
            </w:rPr>
            <w:t>Valentini</w:t>
          </w:r>
          <w:proofErr w:type="spellEnd"/>
          <w:r w:rsidRPr="00107C33">
            <w:rPr>
              <w:rFonts w:ascii="Helvetica" w:hAnsi="Helvetica"/>
              <w:b/>
              <w:sz w:val="16"/>
              <w:szCs w:val="16"/>
            </w:rPr>
            <w:t>”</w:t>
          </w:r>
        </w:p>
        <w:p w:rsidR="001326E8" w:rsidRPr="00107C33" w:rsidRDefault="001326E8" w:rsidP="008E6781">
          <w:pPr>
            <w:rPr>
              <w:rFonts w:ascii="Helvetica" w:hAnsi="Helvetica"/>
              <w:b/>
              <w:sz w:val="16"/>
              <w:szCs w:val="16"/>
            </w:rPr>
          </w:pPr>
        </w:p>
        <w:p w:rsidR="001326E8" w:rsidRPr="00107C33" w:rsidRDefault="001326E8" w:rsidP="008E6781">
          <w:pPr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Istituto statale d’arte dal 1967 al 2014</w:t>
          </w:r>
        </w:p>
        <w:p w:rsidR="001326E8" w:rsidRPr="00107C33" w:rsidRDefault="001326E8" w:rsidP="008E6781">
          <w:pPr>
            <w:rPr>
              <w:rFonts w:ascii="Helvetica" w:hAnsi="Helvetica"/>
              <w:b/>
              <w:sz w:val="16"/>
              <w:szCs w:val="16"/>
            </w:rPr>
          </w:pPr>
        </w:p>
        <w:p w:rsidR="001326E8" w:rsidRPr="00107C33" w:rsidRDefault="001326E8" w:rsidP="008E6781">
          <w:pPr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Liceo artistico serale</w:t>
          </w:r>
        </w:p>
        <w:p w:rsidR="001326E8" w:rsidRPr="00107C33" w:rsidRDefault="001326E8" w:rsidP="008E6781">
          <w:pPr>
            <w:rPr>
              <w:b/>
            </w:rPr>
          </w:pPr>
        </w:p>
      </w:tc>
      <w:tc>
        <w:tcPr>
          <w:tcW w:w="4850" w:type="dxa"/>
        </w:tcPr>
        <w:p w:rsidR="001326E8" w:rsidRPr="00107C33" w:rsidRDefault="001326E8" w:rsidP="008E6781">
          <w:pPr>
            <w:ind w:left="175" w:right="-147"/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via Giovanni Boccaccio, 1</w:t>
          </w:r>
        </w:p>
        <w:p w:rsidR="001326E8" w:rsidRPr="00107C33" w:rsidRDefault="001326E8" w:rsidP="008E6781">
          <w:pPr>
            <w:ind w:left="175"/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20900 Monza, MB</w:t>
          </w:r>
        </w:p>
        <w:p w:rsidR="001326E8" w:rsidRPr="00107C33" w:rsidRDefault="001326E8" w:rsidP="008E6781">
          <w:pPr>
            <w:ind w:left="175"/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telefono 039 326341 - fax 039 324810</w:t>
          </w:r>
        </w:p>
        <w:p w:rsidR="001326E8" w:rsidRPr="00107C33" w:rsidRDefault="001326E8" w:rsidP="008E6781">
          <w:pPr>
            <w:ind w:left="175"/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e-mail isamonza@tin.it</w:t>
          </w:r>
        </w:p>
        <w:p w:rsidR="001326E8" w:rsidRPr="00107C33" w:rsidRDefault="001326E8" w:rsidP="008E6781">
          <w:pPr>
            <w:ind w:left="175"/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e-mail isamonza@pec.it</w:t>
          </w:r>
        </w:p>
        <w:p w:rsidR="001326E8" w:rsidRPr="00107C33" w:rsidRDefault="001326E8" w:rsidP="008E6781">
          <w:pPr>
            <w:ind w:left="175"/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sito web www.isamonza.it</w:t>
          </w:r>
        </w:p>
        <w:p w:rsidR="001326E8" w:rsidRPr="00107C33" w:rsidRDefault="001326E8" w:rsidP="008E6781">
          <w:pPr>
            <w:ind w:left="175"/>
            <w:rPr>
              <w:rFonts w:ascii="Helvetica" w:hAnsi="Helvetica"/>
              <w:b/>
              <w:sz w:val="16"/>
              <w:szCs w:val="16"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codice fiscale 85008930159</w:t>
          </w:r>
        </w:p>
        <w:p w:rsidR="001326E8" w:rsidRPr="00107C33" w:rsidRDefault="001326E8" w:rsidP="008E6781">
          <w:pPr>
            <w:ind w:left="175"/>
            <w:rPr>
              <w:b/>
            </w:rPr>
          </w:pPr>
          <w:r w:rsidRPr="00107C33">
            <w:rPr>
              <w:rFonts w:ascii="Helvetica" w:hAnsi="Helvetica"/>
              <w:b/>
              <w:sz w:val="16"/>
              <w:szCs w:val="16"/>
            </w:rPr>
            <w:t>codice scuola MISL13000E</w:t>
          </w:r>
        </w:p>
      </w:tc>
    </w:tr>
  </w:tbl>
  <w:p w:rsidR="001326E8" w:rsidRDefault="001326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C8F"/>
    <w:multiLevelType w:val="hybridMultilevel"/>
    <w:tmpl w:val="795E6D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82CDC"/>
    <w:rsid w:val="00061CD9"/>
    <w:rsid w:val="000D786D"/>
    <w:rsid w:val="001111C7"/>
    <w:rsid w:val="001326E8"/>
    <w:rsid w:val="00143FEE"/>
    <w:rsid w:val="002B2AE5"/>
    <w:rsid w:val="00310C30"/>
    <w:rsid w:val="003472AB"/>
    <w:rsid w:val="00357B63"/>
    <w:rsid w:val="00486338"/>
    <w:rsid w:val="004A0FC0"/>
    <w:rsid w:val="004A3521"/>
    <w:rsid w:val="00631675"/>
    <w:rsid w:val="0065550D"/>
    <w:rsid w:val="0066291C"/>
    <w:rsid w:val="00676C11"/>
    <w:rsid w:val="00682901"/>
    <w:rsid w:val="00696765"/>
    <w:rsid w:val="006D3C6B"/>
    <w:rsid w:val="00712DD0"/>
    <w:rsid w:val="00770B0B"/>
    <w:rsid w:val="007D7E4D"/>
    <w:rsid w:val="0081338F"/>
    <w:rsid w:val="008C4AD0"/>
    <w:rsid w:val="008C4D8A"/>
    <w:rsid w:val="00970F95"/>
    <w:rsid w:val="00994232"/>
    <w:rsid w:val="00A4397D"/>
    <w:rsid w:val="00A66300"/>
    <w:rsid w:val="00AC03C5"/>
    <w:rsid w:val="00B00D03"/>
    <w:rsid w:val="00B276EB"/>
    <w:rsid w:val="00B357FE"/>
    <w:rsid w:val="00C303B6"/>
    <w:rsid w:val="00D64F81"/>
    <w:rsid w:val="00D82CDC"/>
    <w:rsid w:val="00DC05F0"/>
    <w:rsid w:val="00E8186A"/>
    <w:rsid w:val="00EE0DEE"/>
    <w:rsid w:val="00EF4A1E"/>
    <w:rsid w:val="00F22DD4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AD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6E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6E8"/>
  </w:style>
  <w:style w:type="paragraph" w:styleId="Pidipagina">
    <w:name w:val="footer"/>
    <w:basedOn w:val="Normale"/>
    <w:link w:val="PidipaginaCarattere"/>
    <w:uiPriority w:val="99"/>
    <w:unhideWhenUsed/>
    <w:rsid w:val="001326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6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6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6E8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8C4AD0"/>
    <w:pPr>
      <w:autoSpaceDE w:val="0"/>
      <w:autoSpaceDN w:val="0"/>
      <w:adjustRightInd w:val="0"/>
      <w:spacing w:line="180" w:lineRule="exact"/>
    </w:pPr>
    <w:rPr>
      <w:rFonts w:ascii="Swis721 Hv BT" w:hAnsi="Swis721 Hv BT"/>
      <w:color w:val="181512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8C4AD0"/>
    <w:rPr>
      <w:rFonts w:ascii="Swis721 Hv BT" w:eastAsia="Times New Roman" w:hAnsi="Swis721 Hv BT" w:cs="Arial"/>
      <w:color w:val="181512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061C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dattica@isamo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ocuments\MODULISTICA\2015-16\modello%20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2093-EBFE-409F-8CE5-EA756805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2015-04-11T08:58:00Z</cp:lastPrinted>
  <dcterms:created xsi:type="dcterms:W3CDTF">2016-07-18T10:27:00Z</dcterms:created>
  <dcterms:modified xsi:type="dcterms:W3CDTF">2016-07-18T10:37:00Z</dcterms:modified>
</cp:coreProperties>
</file>